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rPr>
          <w:color w:val="191d23"/>
          <w:sz w:val="34"/>
          <w:szCs w:val="34"/>
        </w:rPr>
      </w:pPr>
      <w:bookmarkStart w:colFirst="0" w:colLast="0" w:name="_j0hu3k3rz0gt" w:id="0"/>
      <w:bookmarkEnd w:id="0"/>
      <w:r w:rsidDel="00000000" w:rsidR="00000000" w:rsidRPr="00000000">
        <w:rPr>
          <w:color w:val="191d23"/>
          <w:sz w:val="34"/>
          <w:szCs w:val="34"/>
          <w:rtl w:val="0"/>
        </w:rPr>
        <w:t xml:space="preserve">Карточка учета основных сведений клиента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color w:val="191d23"/>
                <w:sz w:val="24"/>
                <w:szCs w:val="24"/>
                <w:highlight w:val="white"/>
                <w:rtl w:val="0"/>
              </w:rPr>
              <w:t xml:space="preserve">Полное официальное наименование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color w:val="191d23"/>
                <w:sz w:val="24"/>
                <w:szCs w:val="24"/>
                <w:highlight w:val="white"/>
                <w:rtl w:val="0"/>
              </w:rPr>
              <w:t xml:space="preserve">Акционерное общество «Интерфакс»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line="240" w:lineRule="auto"/>
              <w:rPr/>
            </w:pPr>
            <w:r w:rsidDel="00000000" w:rsidR="00000000" w:rsidRPr="00000000">
              <w:rPr>
                <w:color w:val="191d23"/>
                <w:sz w:val="24"/>
                <w:szCs w:val="24"/>
                <w:rtl w:val="0"/>
              </w:rPr>
              <w:t xml:space="preserve">Сокращенное наименование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color w:val="191d23"/>
                <w:sz w:val="24"/>
                <w:szCs w:val="24"/>
                <w:highlight w:val="white"/>
                <w:rtl w:val="0"/>
              </w:rPr>
              <w:t xml:space="preserve">АО «Интерфакс»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color w:val="191d23"/>
                <w:sz w:val="24"/>
                <w:szCs w:val="24"/>
                <w:highlight w:val="white"/>
                <w:rtl w:val="0"/>
              </w:rPr>
              <w:t xml:space="preserve">Организационно-правовая форма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color w:val="191d23"/>
                <w:sz w:val="24"/>
                <w:szCs w:val="24"/>
                <w:highlight w:val="white"/>
                <w:rtl w:val="0"/>
              </w:rPr>
              <w:t xml:space="preserve">Акционерное общество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color w:val="191d23"/>
                <w:sz w:val="24"/>
                <w:szCs w:val="24"/>
                <w:highlight w:val="white"/>
                <w:rtl w:val="0"/>
              </w:rPr>
              <w:t xml:space="preserve">Юридический и почтовый адрес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color w:val="191d23"/>
                <w:sz w:val="24"/>
                <w:szCs w:val="24"/>
                <w:highlight w:val="white"/>
                <w:rtl w:val="0"/>
              </w:rPr>
              <w:t xml:space="preserve">127006, город Москва, улица Тверская-Ямская 1-я, дом 2, стр.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color w:val="191d23"/>
                <w:sz w:val="24"/>
                <w:szCs w:val="24"/>
                <w:highlight w:val="white"/>
                <w:rtl w:val="0"/>
              </w:rPr>
              <w:t xml:space="preserve">Р/сч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color w:val="191d23"/>
                <w:sz w:val="24"/>
                <w:szCs w:val="24"/>
                <w:highlight w:val="white"/>
                <w:rtl w:val="0"/>
              </w:rPr>
              <w:t xml:space="preserve">40702810100090020239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color w:val="191d23"/>
                <w:sz w:val="24"/>
                <w:szCs w:val="24"/>
                <w:highlight w:val="white"/>
                <w:rtl w:val="0"/>
              </w:rPr>
              <w:t xml:space="preserve">Кор/сч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color w:val="191d23"/>
                <w:sz w:val="24"/>
                <w:szCs w:val="24"/>
                <w:highlight w:val="white"/>
                <w:rtl w:val="0"/>
              </w:rPr>
              <w:t xml:space="preserve">30101810145250000411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color w:val="191d23"/>
                <w:sz w:val="24"/>
                <w:szCs w:val="24"/>
                <w:highlight w:val="white"/>
                <w:rtl w:val="0"/>
              </w:rPr>
              <w:t xml:space="preserve">БИК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color w:val="191d23"/>
                <w:sz w:val="24"/>
                <w:szCs w:val="24"/>
                <w:highlight w:val="white"/>
                <w:rtl w:val="0"/>
              </w:rPr>
              <w:t xml:space="preserve">044525411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color w:val="191d23"/>
                <w:sz w:val="24"/>
                <w:szCs w:val="24"/>
                <w:highlight w:val="white"/>
                <w:rtl w:val="0"/>
              </w:rPr>
              <w:t xml:space="preserve">Наименование учреждения банка клиента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color w:val="191d23"/>
                <w:sz w:val="24"/>
                <w:szCs w:val="24"/>
                <w:highlight w:val="white"/>
                <w:rtl w:val="0"/>
              </w:rPr>
              <w:t xml:space="preserve">Филиал «Центральный» Банка ВТБ (ПАО) в г. Москве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line="240" w:lineRule="auto"/>
              <w:rPr/>
            </w:pPr>
            <w:r w:rsidDel="00000000" w:rsidR="00000000" w:rsidRPr="00000000">
              <w:rPr>
                <w:color w:val="191d23"/>
                <w:sz w:val="24"/>
                <w:szCs w:val="24"/>
                <w:rtl w:val="0"/>
              </w:rPr>
              <w:t xml:space="preserve">ИНН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color w:val="191d23"/>
                <w:sz w:val="24"/>
                <w:szCs w:val="24"/>
                <w:highlight w:val="white"/>
                <w:rtl w:val="0"/>
              </w:rPr>
              <w:t xml:space="preserve">7710137066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color w:val="191d23"/>
                <w:sz w:val="24"/>
                <w:szCs w:val="24"/>
                <w:highlight w:val="white"/>
                <w:rtl w:val="0"/>
              </w:rPr>
              <w:t xml:space="preserve">КПП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color w:val="191d23"/>
                <w:sz w:val="24"/>
                <w:szCs w:val="24"/>
                <w:highlight w:val="white"/>
                <w:rtl w:val="0"/>
              </w:rPr>
              <w:t xml:space="preserve">771001001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color w:val="191d23"/>
                <w:sz w:val="24"/>
                <w:szCs w:val="24"/>
                <w:highlight w:val="white"/>
                <w:rtl w:val="0"/>
              </w:rPr>
              <w:t xml:space="preserve">ОГРН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color w:val="191d23"/>
                <w:sz w:val="24"/>
                <w:szCs w:val="24"/>
                <w:highlight w:val="white"/>
                <w:rtl w:val="0"/>
              </w:rPr>
              <w:t xml:space="preserve">1037739169335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91d23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191d23"/>
                <w:sz w:val="24"/>
                <w:szCs w:val="24"/>
                <w:highlight w:val="white"/>
                <w:rtl w:val="0"/>
              </w:rPr>
              <w:t xml:space="preserve">ОКПО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color w:val="191d23"/>
                <w:sz w:val="24"/>
                <w:szCs w:val="24"/>
                <w:highlight w:val="white"/>
                <w:rtl w:val="0"/>
              </w:rPr>
              <w:t xml:space="preserve">00335120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91d23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191d23"/>
                <w:sz w:val="24"/>
                <w:szCs w:val="24"/>
                <w:highlight w:val="white"/>
                <w:rtl w:val="0"/>
              </w:rPr>
              <w:t xml:space="preserve">ОКВЭД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91d23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191d23"/>
                <w:sz w:val="24"/>
                <w:szCs w:val="24"/>
                <w:highlight w:val="white"/>
                <w:rtl w:val="0"/>
              </w:rPr>
              <w:t xml:space="preserve">63.99.1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91d23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191d23"/>
                <w:sz w:val="24"/>
                <w:szCs w:val="24"/>
                <w:highlight w:val="white"/>
                <w:rtl w:val="0"/>
              </w:rPr>
              <w:t xml:space="preserve">ОКАТО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91d23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191d23"/>
                <w:sz w:val="24"/>
                <w:szCs w:val="24"/>
                <w:highlight w:val="white"/>
                <w:rtl w:val="0"/>
              </w:rPr>
              <w:t xml:space="preserve">45286585000</w:t>
            </w:r>
          </w:p>
        </w:tc>
      </w:tr>
    </w:tbl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